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C4" w:rsidRDefault="009A56C4" w:rsidP="009A56C4">
      <w:pPr>
        <w:pStyle w:val="a3"/>
        <w:shd w:val="clear" w:color="auto" w:fill="FFFFFF"/>
        <w:spacing w:beforeAutospacing="0" w:after="0" w:afterAutospacing="0"/>
        <w:ind w:left="-432" w:right="-475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noProof/>
          <w:sz w:val="28"/>
        </w:rPr>
        <w:drawing>
          <wp:inline distT="0" distB="0" distL="0" distR="0" wp14:anchorId="4AB744F7" wp14:editId="73DD9B02">
            <wp:extent cx="6286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9A56C4" w:rsidRDefault="009A56C4" w:rsidP="009A56C4">
      <w:pPr>
        <w:jc w:val="center"/>
        <w:rPr>
          <w:b/>
        </w:rPr>
      </w:pPr>
      <w:r>
        <w:rPr>
          <w:b/>
        </w:rPr>
        <w:t xml:space="preserve">                                    Российская  Федерация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A56C4" w:rsidRDefault="009A56C4" w:rsidP="009A56C4">
      <w:pPr>
        <w:jc w:val="center"/>
        <w:rPr>
          <w:b/>
        </w:rPr>
      </w:pPr>
      <w:r>
        <w:rPr>
          <w:b/>
        </w:rPr>
        <w:t>Поселковый  Совет  муниципального  образования</w:t>
      </w:r>
    </w:p>
    <w:p w:rsidR="009A56C4" w:rsidRDefault="009A56C4" w:rsidP="009A56C4">
      <w:pPr>
        <w:jc w:val="center"/>
        <w:rPr>
          <w:b/>
        </w:rPr>
      </w:pPr>
      <w:r>
        <w:rPr>
          <w:b/>
        </w:rPr>
        <w:t>Сельского  Поселения  «Посёлок  Ферзиково»</w:t>
      </w:r>
    </w:p>
    <w:p w:rsidR="009A56C4" w:rsidRDefault="009A56C4" w:rsidP="009A56C4">
      <w:pPr>
        <w:jc w:val="center"/>
        <w:rPr>
          <w:b/>
        </w:rPr>
      </w:pPr>
      <w:proofErr w:type="spellStart"/>
      <w:r>
        <w:rPr>
          <w:b/>
        </w:rPr>
        <w:t>Ферзиковского</w:t>
      </w:r>
      <w:proofErr w:type="spellEnd"/>
      <w:r>
        <w:rPr>
          <w:b/>
        </w:rPr>
        <w:t xml:space="preserve">  района  Калужской  области</w:t>
      </w:r>
    </w:p>
    <w:p w:rsidR="009A56C4" w:rsidRDefault="009A56C4" w:rsidP="009A56C4"/>
    <w:p w:rsidR="009A56C4" w:rsidRDefault="009A56C4" w:rsidP="009A56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A56C4" w:rsidRDefault="009A56C4" w:rsidP="009A56C4">
      <w:pPr>
        <w:jc w:val="both"/>
      </w:pPr>
      <w:r>
        <w:t xml:space="preserve">           от  «23»  января  2018г.                                                                  № 103</w:t>
      </w:r>
    </w:p>
    <w:p w:rsidR="009A56C4" w:rsidRDefault="009A56C4" w:rsidP="009A56C4">
      <w:pPr>
        <w:jc w:val="center"/>
        <w:rPr>
          <w:b/>
        </w:rPr>
      </w:pPr>
      <w:r>
        <w:t>пос. Ферзиково</w:t>
      </w:r>
    </w:p>
    <w:p w:rsidR="009A56C4" w:rsidRDefault="009A56C4" w:rsidP="009A56C4">
      <w:pPr>
        <w:pStyle w:val="western"/>
        <w:shd w:val="clear" w:color="auto" w:fill="FFFFFF"/>
        <w:spacing w:beforeAutospacing="0" w:after="0" w:afterAutospacing="0"/>
        <w:ind w:right="4680"/>
        <w:rPr>
          <w:b/>
          <w:bCs/>
          <w:color w:val="000000"/>
        </w:rPr>
      </w:pPr>
      <w:r>
        <w:rPr>
          <w:b/>
          <w:bCs/>
          <w:color w:val="000000"/>
        </w:rPr>
        <w:t>О стоимости  услуг  по  погребению</w:t>
      </w:r>
    </w:p>
    <w:p w:rsidR="009A56C4" w:rsidRDefault="00140D58" w:rsidP="00A56649">
      <w:pPr>
        <w:pStyle w:val="western"/>
        <w:shd w:val="clear" w:color="auto" w:fill="FFFFFF"/>
        <w:ind w:firstLine="360"/>
        <w:jc w:val="both"/>
      </w:pPr>
      <w:proofErr w:type="gramStart"/>
      <w:r>
        <w:t xml:space="preserve">В соответствии с </w:t>
      </w:r>
      <w:r w:rsidR="00407FFC" w:rsidRPr="00407FFC">
        <w:t xml:space="preserve"> </w:t>
      </w:r>
      <w:r w:rsidR="00504A64" w:rsidRPr="00504A64">
        <w:t>Федеральны</w:t>
      </w:r>
      <w:r w:rsidR="00504A64">
        <w:t>м</w:t>
      </w:r>
      <w:r w:rsidR="00504A64" w:rsidRPr="00504A64">
        <w:t xml:space="preserve"> закон</w:t>
      </w:r>
      <w:r w:rsidR="00504A64">
        <w:t>ом</w:t>
      </w:r>
      <w:r w:rsidR="00504A64" w:rsidRPr="00504A64">
        <w:t xml:space="preserve"> от 06.10.2003 </w:t>
      </w:r>
      <w:r w:rsidR="009F0B43">
        <w:t>№131-ФЗ (</w:t>
      </w:r>
      <w:r w:rsidR="00734587">
        <w:t>с изменениями и дополнениями</w:t>
      </w:r>
      <w:r w:rsidR="009F0B43">
        <w:t>) «</w:t>
      </w:r>
      <w:r w:rsidR="00504A64" w:rsidRPr="00504A64">
        <w:t>Об общих принципах организации местного самоуправления в Российской Федера</w:t>
      </w:r>
      <w:r w:rsidR="009F0B43">
        <w:t>ции»</w:t>
      </w:r>
      <w:r w:rsidR="00407FFC">
        <w:t xml:space="preserve">, </w:t>
      </w:r>
      <w:r w:rsidR="0023249E" w:rsidRPr="0023249E">
        <w:t>Федеральн</w:t>
      </w:r>
      <w:r w:rsidR="00DE19D7">
        <w:t xml:space="preserve">ым </w:t>
      </w:r>
      <w:r w:rsidR="0023249E" w:rsidRPr="0023249E">
        <w:t xml:space="preserve"> закон</w:t>
      </w:r>
      <w:r w:rsidR="00DE19D7">
        <w:t xml:space="preserve">ом </w:t>
      </w:r>
      <w:r w:rsidR="0023249E" w:rsidRPr="0023249E">
        <w:t>от 12.01.1996 N 8-ФЗ (</w:t>
      </w:r>
      <w:r w:rsidR="000245DC">
        <w:t xml:space="preserve">с изменениями и </w:t>
      </w:r>
      <w:r w:rsidR="00734587">
        <w:t>дополнениями,</w:t>
      </w:r>
      <w:r w:rsidR="004E7571">
        <w:t xml:space="preserve"> </w:t>
      </w:r>
      <w:r w:rsidR="004E7571" w:rsidRPr="004E7571">
        <w:t>внесенны</w:t>
      </w:r>
      <w:r>
        <w:t>ми</w:t>
      </w:r>
      <w:r w:rsidR="004E7571" w:rsidRPr="004E7571">
        <w:t xml:space="preserve"> Федеральным </w:t>
      </w:r>
      <w:hyperlink r:id="rId8" w:history="1">
        <w:r w:rsidR="004E7571" w:rsidRPr="00A5663F">
          <w:rPr>
            <w:rStyle w:val="aa"/>
            <w:color w:val="auto"/>
            <w:u w:val="none"/>
          </w:rPr>
          <w:t>законом</w:t>
        </w:r>
      </w:hyperlink>
      <w:r w:rsidR="004E7571" w:rsidRPr="00A5663F">
        <w:t xml:space="preserve"> </w:t>
      </w:r>
      <w:r w:rsidR="004E7571" w:rsidRPr="004E7571">
        <w:t>от 19.12.2016 N 444-ФЗ</w:t>
      </w:r>
      <w:r w:rsidR="00DE19D7">
        <w:t xml:space="preserve"> </w:t>
      </w:r>
      <w:r w:rsidR="00DE19D7" w:rsidRPr="00DE19D7">
        <w:t>"О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 Федерации</w:t>
      </w:r>
      <w:proofErr w:type="gramEnd"/>
      <w:r w:rsidR="00DE19D7" w:rsidRPr="00DE19D7">
        <w:t xml:space="preserve">, </w:t>
      </w:r>
      <w:proofErr w:type="gramStart"/>
      <w:r w:rsidR="00DE19D7" w:rsidRPr="00DE19D7">
        <w:t>и приостановлении действия части 2 статьи 6 Федерального закона "О дополнительных мерах государственной поддержки семей, имеющих детей"</w:t>
      </w:r>
      <w:r w:rsidR="009F0B43">
        <w:t xml:space="preserve">, </w:t>
      </w:r>
      <w:r w:rsidR="00A56649">
        <w:t xml:space="preserve">Уставом </w:t>
      </w:r>
      <w:r w:rsidR="009A56C4">
        <w:t xml:space="preserve">муниципального  образования  «Сельское  поселение  «Посёлок  Ферзиково»,   Поселковый  Совет  муниципального  образования  сельского  поселения  «Посёлок  Ферзиково»  </w:t>
      </w:r>
      <w:proofErr w:type="gramEnd"/>
    </w:p>
    <w:p w:rsidR="009A56C4" w:rsidRDefault="009A56C4" w:rsidP="009A56C4">
      <w:pPr>
        <w:pStyle w:val="western"/>
        <w:shd w:val="clear" w:color="auto" w:fill="FFFFFF"/>
        <w:spacing w:after="0" w:afterAutospacing="0"/>
        <w:ind w:firstLine="360"/>
        <w:jc w:val="center"/>
      </w:pPr>
      <w:r>
        <w:rPr>
          <w:b/>
          <w:bCs/>
        </w:rPr>
        <w:t>РЕШИЛ</w:t>
      </w:r>
      <w:r>
        <w:t>:</w:t>
      </w:r>
    </w:p>
    <w:p w:rsidR="009A56C4" w:rsidRDefault="009A56C4" w:rsidP="009A56C4">
      <w:pPr>
        <w:pStyle w:val="western"/>
        <w:shd w:val="clear" w:color="auto" w:fill="FFFFFF"/>
        <w:spacing w:after="0" w:afterAutospacing="0"/>
        <w:ind w:firstLine="360"/>
        <w:jc w:val="both"/>
      </w:pPr>
      <w:r>
        <w:t>1. Установить  стоимость  услуг,  подлежащих  возмещению  согласно  гарантированному  перечню  услуг  по  погребению  на  территории  сельского  поселения  «Посёлок  Ферзиково»  в  размере  5701 рубля 31 копеек  (согласно  Приложению  №1).</w:t>
      </w:r>
    </w:p>
    <w:p w:rsidR="009A56C4" w:rsidRDefault="009A56C4" w:rsidP="009A56C4">
      <w:pPr>
        <w:pStyle w:val="western"/>
        <w:shd w:val="clear" w:color="auto" w:fill="FFFFFF"/>
        <w:spacing w:after="0" w:afterAutospacing="0"/>
        <w:ind w:firstLine="360"/>
        <w:jc w:val="both"/>
      </w:pPr>
      <w:r>
        <w:t>2.Установленная  настоящим  решением  стоимость  услуг  по  погребению  согласована  с  отделением Пенсионного  фонда  Российской  Федерации  по  Калужской  области,  с  Фондом  социального  страхования  РФ  по  Калужской  области,  с  Министерством  труда  и  социальной  политики   по  Калужской  области.</w:t>
      </w:r>
    </w:p>
    <w:p w:rsidR="009A56C4" w:rsidRDefault="009A56C4" w:rsidP="009A56C4">
      <w:pPr>
        <w:pStyle w:val="western"/>
        <w:shd w:val="clear" w:color="auto" w:fill="FFFFFF"/>
        <w:spacing w:after="0" w:afterAutospacing="0"/>
        <w:ind w:firstLine="360"/>
        <w:jc w:val="both"/>
      </w:pPr>
      <w:r>
        <w:t>3.  С  момента  принятия  настоящего  Решения - считать  утратившим  силу  решение  Поселкового  Совета  МО  СП  «Посёлок  Ферзиково»  № 103 от  23.01.2018  года  «О  стоимости  услуг  по  погребению».</w:t>
      </w:r>
    </w:p>
    <w:p w:rsidR="009A56C4" w:rsidRDefault="009A56C4" w:rsidP="009A56C4">
      <w:pPr>
        <w:pStyle w:val="western"/>
        <w:shd w:val="clear" w:color="auto" w:fill="FFFFFF"/>
        <w:spacing w:after="0" w:afterAutospacing="0"/>
        <w:ind w:firstLine="360"/>
        <w:jc w:val="both"/>
      </w:pPr>
      <w:r>
        <w:t>4. Настоящее Решение вступает  в  силу  с 01 февраля 2018 года и подлежит опубликованию  в  районной  газете  «</w:t>
      </w:r>
      <w:proofErr w:type="spellStart"/>
      <w:r>
        <w:t>Ферзиковские</w:t>
      </w:r>
      <w:proofErr w:type="spellEnd"/>
      <w:r>
        <w:t xml:space="preserve">  вести».</w:t>
      </w:r>
    </w:p>
    <w:p w:rsidR="009A56C4" w:rsidRDefault="009A56C4" w:rsidP="009A56C4">
      <w:pPr>
        <w:pStyle w:val="western"/>
        <w:shd w:val="clear" w:color="auto" w:fill="FFFFFF"/>
        <w:spacing w:after="0" w:afterAutospacing="0"/>
        <w:ind w:firstLine="360"/>
        <w:jc w:val="both"/>
      </w:pPr>
      <w:r>
        <w:t xml:space="preserve">5.  </w:t>
      </w:r>
      <w:proofErr w:type="gramStart"/>
      <w:r>
        <w:t>Разместить</w:t>
      </w:r>
      <w:proofErr w:type="gramEnd"/>
      <w:r>
        <w:t xml:space="preserve">  настоящее  Решение  на  официальном  сайте  администрации  СП  «Посёлок  Ферзиково»  по  адресу  в  сети  Интернет -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ferzadm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9A56C4" w:rsidRDefault="009A56C4" w:rsidP="00A56649">
      <w:pPr>
        <w:pStyle w:val="western"/>
        <w:shd w:val="clear" w:color="auto" w:fill="FFFFFF"/>
        <w:spacing w:after="0" w:afterAutospacing="0"/>
        <w:jc w:val="both"/>
      </w:pPr>
    </w:p>
    <w:p w:rsidR="00A56649" w:rsidRDefault="00A56649" w:rsidP="00A56649">
      <w:pPr>
        <w:pStyle w:val="western"/>
        <w:shd w:val="clear" w:color="auto" w:fill="FFFFFF"/>
        <w:spacing w:after="0" w:afterAutospacing="0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left="142"/>
        <w:rPr>
          <w:color w:val="000000"/>
          <w:sz w:val="22"/>
          <w:szCs w:val="22"/>
        </w:rPr>
      </w:pPr>
      <w:r>
        <w:rPr>
          <w:b/>
          <w:bCs/>
          <w:color w:val="000000"/>
          <w:sz w:val="26"/>
          <w:szCs w:val="26"/>
        </w:rPr>
        <w:t>Глава муниципального  образования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left="142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СП  «Посёлок  Ферзиково»                                                          Т.В. </w:t>
      </w:r>
      <w:proofErr w:type="spellStart"/>
      <w:r>
        <w:rPr>
          <w:b/>
          <w:bCs/>
          <w:color w:val="000000"/>
          <w:sz w:val="26"/>
          <w:szCs w:val="26"/>
        </w:rPr>
        <w:t>Хорошилова</w:t>
      </w:r>
      <w:proofErr w:type="spellEnd"/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left="142"/>
        <w:rPr>
          <w:b/>
          <w:bCs/>
          <w:color w:val="000000"/>
          <w:sz w:val="26"/>
          <w:szCs w:val="26"/>
        </w:rPr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left="142"/>
        <w:rPr>
          <w:color w:val="000000"/>
          <w:sz w:val="22"/>
          <w:szCs w:val="22"/>
        </w:rPr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left="7229"/>
        <w:jc w:val="right"/>
        <w:rPr>
          <w:color w:val="000000"/>
          <w:sz w:val="22"/>
          <w:szCs w:val="22"/>
        </w:rPr>
      </w:pPr>
      <w:r>
        <w:rPr>
          <w:color w:val="000000"/>
        </w:rPr>
        <w:t>Приложение №1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</w:rPr>
        <w:t>к Решению Поселкового  Совета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</w:rPr>
        <w:t>сельского  поселения  «Посёлок  Ферзиково»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</w:rPr>
        <w:t xml:space="preserve">от «23» января 2018 года №103  </w:t>
      </w:r>
    </w:p>
    <w:p w:rsidR="009A56C4" w:rsidRDefault="009A56C4" w:rsidP="009A56C4">
      <w:pPr>
        <w:pStyle w:val="western"/>
        <w:shd w:val="clear" w:color="auto" w:fill="FFFFFF"/>
        <w:spacing w:after="0" w:afterAutospacing="0"/>
        <w:jc w:val="center"/>
        <w:rPr>
          <w:color w:val="000000"/>
          <w:sz w:val="22"/>
          <w:szCs w:val="22"/>
        </w:rPr>
      </w:pPr>
    </w:p>
    <w:p w:rsidR="009A56C4" w:rsidRDefault="009A56C4" w:rsidP="009A56C4">
      <w:pPr>
        <w:pStyle w:val="western"/>
        <w:shd w:val="clear" w:color="auto" w:fill="FFFFFF"/>
        <w:spacing w:after="0" w:afterAutospacing="0"/>
        <w:jc w:val="center"/>
        <w:rPr>
          <w:color w:val="000000"/>
          <w:sz w:val="22"/>
          <w:szCs w:val="22"/>
        </w:rPr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6"/>
          <w:szCs w:val="26"/>
        </w:rPr>
        <w:t>СТОИМОСТЬ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6"/>
          <w:szCs w:val="26"/>
        </w:rPr>
        <w:t>гарантированного  перечня  услуг  с  01  февраля  2018  года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  <w:r>
        <w:t>1.  Для  захоронения  родственниками  умершего: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68"/>
        <w:gridCol w:w="2574"/>
      </w:tblGrid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Наименование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Стоимость  (руб.)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ind w:right="2074"/>
            </w:pPr>
            <w:r>
              <w:t>1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Оформление  документов,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-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Предоставление  и  доставка  гроба  и  других  предметов,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3439,06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Перевозка  тела  (останков)  умершего  на  кладбище  (в  крематорий)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1362,25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Погребение  (кремация  с  последующей  выдачей  урны  с  прахом)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900,00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5701,31</w:t>
            </w:r>
          </w:p>
        </w:tc>
      </w:tr>
    </w:tbl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  <w:r>
        <w:t xml:space="preserve">2.  Для  захоронения  </w:t>
      </w:r>
      <w:proofErr w:type="gramStart"/>
      <w:r>
        <w:t>безродных</w:t>
      </w:r>
      <w:proofErr w:type="gramEnd"/>
      <w:r>
        <w:t xml:space="preserve">  умерших:</w:t>
      </w:r>
    </w:p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68"/>
        <w:gridCol w:w="2574"/>
      </w:tblGrid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Наименование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Стоимость  (руб.)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ind w:right="2074"/>
            </w:pPr>
            <w:r>
              <w:t>1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Оформление  документов,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-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Предоставление  и  доставка  гроба  и  других  предметов,  необходимых  для  погребения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 xml:space="preserve">3439,06 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Перевозка  тела  (останков)  умершего  на  кладбище  (в  крематорий)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1362,25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  <w:r>
              <w:t>Погребение  (кремация  с  последующей  выдачей  урны  с  прахом)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t>900,00</w:t>
            </w:r>
          </w:p>
        </w:tc>
      </w:tr>
      <w:tr w:rsidR="009A56C4" w:rsidTr="009A56C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</w:pP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6C4" w:rsidRDefault="009A56C4">
            <w:pPr>
              <w:pStyle w:val="western"/>
              <w:spacing w:before="0" w:beforeAutospacing="0" w:after="0" w:afterAutospacing="0"/>
              <w:jc w:val="center"/>
            </w:pPr>
            <w:r>
              <w:rPr>
                <w:b/>
              </w:rPr>
              <w:t xml:space="preserve">5701,31 </w:t>
            </w:r>
          </w:p>
        </w:tc>
      </w:tr>
    </w:tbl>
    <w:p w:rsidR="009A56C4" w:rsidRDefault="009A56C4" w:rsidP="009A56C4">
      <w:pPr>
        <w:pStyle w:val="western"/>
        <w:shd w:val="clear" w:color="auto" w:fill="FFFFFF"/>
        <w:spacing w:before="0" w:beforeAutospacing="0" w:after="0" w:afterAutospacing="0"/>
        <w:ind w:firstLine="357"/>
        <w:jc w:val="both"/>
      </w:pPr>
    </w:p>
    <w:p w:rsidR="002C535B" w:rsidRDefault="002C535B"/>
    <w:sectPr w:rsidR="002C535B" w:rsidSect="009A56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84" w:rsidRDefault="00335384" w:rsidP="009A56C4">
      <w:r>
        <w:separator/>
      </w:r>
    </w:p>
  </w:endnote>
  <w:endnote w:type="continuationSeparator" w:id="0">
    <w:p w:rsidR="00335384" w:rsidRDefault="00335384" w:rsidP="009A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84" w:rsidRDefault="00335384" w:rsidP="009A56C4">
      <w:r>
        <w:separator/>
      </w:r>
    </w:p>
  </w:footnote>
  <w:footnote w:type="continuationSeparator" w:id="0">
    <w:p w:rsidR="00335384" w:rsidRDefault="00335384" w:rsidP="009A5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C4"/>
    <w:rsid w:val="000245DC"/>
    <w:rsid w:val="00140D58"/>
    <w:rsid w:val="0023249E"/>
    <w:rsid w:val="002C535B"/>
    <w:rsid w:val="00335384"/>
    <w:rsid w:val="00407FFC"/>
    <w:rsid w:val="00470B71"/>
    <w:rsid w:val="004E7571"/>
    <w:rsid w:val="00504A64"/>
    <w:rsid w:val="00734587"/>
    <w:rsid w:val="0094333A"/>
    <w:rsid w:val="009A56C4"/>
    <w:rsid w:val="009F0B43"/>
    <w:rsid w:val="00A5663F"/>
    <w:rsid w:val="00A56649"/>
    <w:rsid w:val="00B47A85"/>
    <w:rsid w:val="00CD57BF"/>
    <w:rsid w:val="00D93A4E"/>
    <w:rsid w:val="00D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A56C4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A56C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A56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5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56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5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56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6C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E75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A56C4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A56C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A56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5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56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56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56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56C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E75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6EBA1873E1D160E6A9732394FC9ED03CFFFDF15E6B6210C5524F72EFB0923BDA6D481AF7F64CF5e1g8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2018-01-26T11:33:00Z</dcterms:created>
  <dcterms:modified xsi:type="dcterms:W3CDTF">2018-01-26T11:33:00Z</dcterms:modified>
</cp:coreProperties>
</file>