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D5" w:rsidRDefault="009440D5" w:rsidP="009440D5">
      <w:pPr>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54pt" o:ole="" fillcolor="window">
            <v:imagedata r:id="rId6" o:title=""/>
          </v:shape>
          <o:OLEObject Type="Embed" ProgID="PBrush" ShapeID="_x0000_i1025" DrawAspect="Content" ObjectID="_1729670739" r:id="rId7"/>
        </w:object>
      </w:r>
    </w:p>
    <w:p w:rsidR="009440D5" w:rsidRDefault="009440D5" w:rsidP="009440D5">
      <w:pPr>
        <w:pStyle w:val="a5"/>
        <w:ind w:left="-426"/>
        <w:rPr>
          <w:sz w:val="28"/>
        </w:rPr>
      </w:pPr>
      <w:r>
        <w:rPr>
          <w:sz w:val="28"/>
        </w:rPr>
        <w:t xml:space="preserve">Администрация </w:t>
      </w:r>
      <w:r w:rsidR="0034705B">
        <w:rPr>
          <w:sz w:val="28"/>
        </w:rPr>
        <w:t>с</w:t>
      </w:r>
      <w:r>
        <w:rPr>
          <w:sz w:val="28"/>
        </w:rPr>
        <w:t>ельского поселения</w:t>
      </w:r>
    </w:p>
    <w:p w:rsidR="009440D5" w:rsidRDefault="002F7EF9" w:rsidP="009440D5">
      <w:pPr>
        <w:pStyle w:val="a5"/>
        <w:ind w:left="-426"/>
        <w:rPr>
          <w:sz w:val="28"/>
        </w:rPr>
      </w:pPr>
      <w:r>
        <w:rPr>
          <w:sz w:val="28"/>
        </w:rPr>
        <w:t>«</w:t>
      </w:r>
      <w:r w:rsidR="00CE4F2E">
        <w:rPr>
          <w:sz w:val="28"/>
        </w:rPr>
        <w:t>Поселок Ферзиково</w:t>
      </w:r>
      <w:r w:rsidR="0034705B">
        <w:rPr>
          <w:sz w:val="28"/>
        </w:rPr>
        <w:t>»</w:t>
      </w:r>
      <w:r w:rsidR="009440D5">
        <w:rPr>
          <w:sz w:val="28"/>
        </w:rPr>
        <w:t xml:space="preserve"> </w:t>
      </w:r>
    </w:p>
    <w:p w:rsidR="009440D5" w:rsidRPr="00F811E9" w:rsidRDefault="009440D5" w:rsidP="009440D5">
      <w:pPr>
        <w:pStyle w:val="a5"/>
        <w:ind w:left="-426"/>
        <w:rPr>
          <w:sz w:val="36"/>
        </w:rPr>
      </w:pPr>
      <w:r>
        <w:rPr>
          <w:sz w:val="36"/>
        </w:rPr>
        <w:t>Калужской области</w:t>
      </w:r>
    </w:p>
    <w:p w:rsidR="009440D5" w:rsidRDefault="009440D5" w:rsidP="009440D5">
      <w:pPr>
        <w:pStyle w:val="3"/>
        <w:jc w:val="center"/>
        <w:rPr>
          <w:rFonts w:ascii="Times New Roman" w:hAnsi="Times New Roman" w:cs="Times New Roman"/>
          <w:color w:val="auto"/>
          <w:sz w:val="36"/>
          <w:szCs w:val="36"/>
        </w:rPr>
      </w:pPr>
      <w:r w:rsidRPr="00F811E9">
        <w:rPr>
          <w:rFonts w:ascii="Times New Roman" w:hAnsi="Times New Roman" w:cs="Times New Roman"/>
          <w:color w:val="auto"/>
          <w:sz w:val="36"/>
          <w:szCs w:val="36"/>
        </w:rPr>
        <w:t>ПОСТАНОВЛЕНИЕ</w:t>
      </w:r>
    </w:p>
    <w:p w:rsidR="009440D5" w:rsidRPr="000D2944" w:rsidRDefault="009440D5" w:rsidP="009440D5"/>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40D5" w:rsidTr="001F69A5">
        <w:tc>
          <w:tcPr>
            <w:tcW w:w="4785" w:type="dxa"/>
          </w:tcPr>
          <w:p w:rsidR="009440D5" w:rsidRPr="00494BE4" w:rsidRDefault="009440D5" w:rsidP="00857ED4">
            <w:pPr>
              <w:rPr>
                <w:sz w:val="24"/>
                <w:szCs w:val="24"/>
              </w:rPr>
            </w:pPr>
            <w:r w:rsidRPr="00494BE4">
              <w:rPr>
                <w:sz w:val="24"/>
                <w:szCs w:val="24"/>
              </w:rPr>
              <w:t xml:space="preserve">от </w:t>
            </w:r>
            <w:r w:rsidR="00857ED4" w:rsidRPr="00494BE4">
              <w:rPr>
                <w:sz w:val="24"/>
                <w:szCs w:val="24"/>
              </w:rPr>
              <w:t>10</w:t>
            </w:r>
            <w:r w:rsidRPr="00494BE4">
              <w:rPr>
                <w:sz w:val="24"/>
                <w:szCs w:val="24"/>
              </w:rPr>
              <w:t xml:space="preserve"> </w:t>
            </w:r>
            <w:r w:rsidR="00857ED4" w:rsidRPr="00494BE4">
              <w:rPr>
                <w:sz w:val="24"/>
                <w:szCs w:val="24"/>
              </w:rPr>
              <w:t>ноября 2022</w:t>
            </w:r>
            <w:r w:rsidRPr="00494BE4">
              <w:rPr>
                <w:sz w:val="24"/>
                <w:szCs w:val="24"/>
              </w:rPr>
              <w:t xml:space="preserve"> года</w:t>
            </w:r>
          </w:p>
        </w:tc>
        <w:tc>
          <w:tcPr>
            <w:tcW w:w="4786" w:type="dxa"/>
          </w:tcPr>
          <w:p w:rsidR="009440D5" w:rsidRDefault="00494BE4" w:rsidP="00494BE4">
            <w:pPr>
              <w:ind w:right="1275"/>
              <w:jc w:val="right"/>
              <w:rPr>
                <w:sz w:val="24"/>
                <w:szCs w:val="24"/>
                <w:u w:val="single"/>
              </w:rPr>
            </w:pPr>
            <w:r>
              <w:rPr>
                <w:sz w:val="24"/>
                <w:szCs w:val="24"/>
              </w:rPr>
              <w:t xml:space="preserve">       </w:t>
            </w:r>
            <w:r w:rsidR="009440D5" w:rsidRPr="009B0AA9">
              <w:rPr>
                <w:sz w:val="24"/>
                <w:szCs w:val="24"/>
              </w:rPr>
              <w:t xml:space="preserve">№ </w:t>
            </w:r>
            <w:r>
              <w:rPr>
                <w:sz w:val="24"/>
                <w:szCs w:val="24"/>
              </w:rPr>
              <w:t xml:space="preserve">72-П  </w:t>
            </w:r>
          </w:p>
        </w:tc>
      </w:tr>
    </w:tbl>
    <w:p w:rsidR="0034705B" w:rsidRDefault="00CE4F2E" w:rsidP="0034705B">
      <w:pPr>
        <w:jc w:val="center"/>
        <w:rPr>
          <w:b/>
          <w:sz w:val="24"/>
        </w:rPr>
      </w:pPr>
      <w:r>
        <w:rPr>
          <w:b/>
          <w:sz w:val="24"/>
        </w:rPr>
        <w:t>п</w:t>
      </w:r>
      <w:r w:rsidR="009440D5">
        <w:rPr>
          <w:b/>
          <w:sz w:val="24"/>
        </w:rPr>
        <w:t xml:space="preserve">. </w:t>
      </w:r>
      <w:r>
        <w:rPr>
          <w:b/>
          <w:sz w:val="24"/>
        </w:rPr>
        <w:t>Ферзиково</w:t>
      </w:r>
    </w:p>
    <w:p w:rsidR="009440D5" w:rsidRPr="00281780" w:rsidRDefault="009440D5" w:rsidP="0034705B">
      <w:pPr>
        <w:jc w:val="center"/>
        <w:rPr>
          <w:szCs w:val="24"/>
        </w:rPr>
      </w:pPr>
      <w:r w:rsidRPr="00261BDD">
        <w:rPr>
          <w:szCs w:val="24"/>
        </w:rPr>
        <w:t xml:space="preserve">                                              </w:t>
      </w:r>
      <w:r>
        <w:t xml:space="preserve">             </w:t>
      </w:r>
    </w:p>
    <w:p w:rsidR="00336449" w:rsidRPr="00494BE4" w:rsidRDefault="009440D5" w:rsidP="00336449">
      <w:pPr>
        <w:ind w:right="4819"/>
        <w:jc w:val="both"/>
        <w:rPr>
          <w:b/>
          <w:sz w:val="24"/>
          <w:szCs w:val="24"/>
        </w:rPr>
      </w:pPr>
      <w:r w:rsidRPr="00494BE4">
        <w:rPr>
          <w:b/>
          <w:sz w:val="24"/>
          <w:szCs w:val="24"/>
        </w:rPr>
        <w:t xml:space="preserve">Об утверждении </w:t>
      </w:r>
      <w:r w:rsidR="00173C2C" w:rsidRPr="00494BE4">
        <w:rPr>
          <w:b/>
          <w:sz w:val="24"/>
          <w:szCs w:val="24"/>
        </w:rPr>
        <w:t>проект</w:t>
      </w:r>
      <w:r w:rsidR="00336449" w:rsidRPr="00494BE4">
        <w:rPr>
          <w:b/>
          <w:sz w:val="24"/>
          <w:szCs w:val="24"/>
        </w:rPr>
        <w:t>ов</w:t>
      </w:r>
      <w:r w:rsidR="00173C2C" w:rsidRPr="00494BE4">
        <w:rPr>
          <w:b/>
          <w:sz w:val="24"/>
          <w:szCs w:val="24"/>
        </w:rPr>
        <w:t xml:space="preserve"> межевания территории многоквартирных жилых </w:t>
      </w:r>
      <w:r w:rsidR="00336449" w:rsidRPr="00494BE4">
        <w:rPr>
          <w:b/>
          <w:sz w:val="24"/>
          <w:szCs w:val="24"/>
        </w:rPr>
        <w:t xml:space="preserve">домов, расположенных по адресу: </w:t>
      </w:r>
      <w:proofErr w:type="gramStart"/>
      <w:r w:rsidR="00336449" w:rsidRPr="00494BE4">
        <w:rPr>
          <w:b/>
          <w:sz w:val="24"/>
          <w:szCs w:val="24"/>
        </w:rPr>
        <w:t xml:space="preserve">Калужская область, Ферзиковский район, п. Ферзиково, ул. Бычкова, д. 33а, д. 35, ул. Пионерская, д. 15, 17, 19, ул. Бычкова, д.  7, 15, 23, 25, 27, 29, ул. Бычкова, д.  2, 4, 6, 8, 12, ул. Афонина, д.  11, ул. Афонина, д.  9, ул. Афонина, д. 1, 1а, 3, 5, 7, ул. Бычкова 33. </w:t>
      </w:r>
      <w:proofErr w:type="gramEnd"/>
    </w:p>
    <w:p w:rsidR="00CE4F2E" w:rsidRPr="00494BE4" w:rsidRDefault="00CE4F2E" w:rsidP="00A37CAE">
      <w:pPr>
        <w:ind w:right="4819"/>
        <w:jc w:val="both"/>
        <w:rPr>
          <w:sz w:val="24"/>
          <w:szCs w:val="24"/>
        </w:rPr>
      </w:pPr>
    </w:p>
    <w:p w:rsidR="009440D5" w:rsidRPr="00494BE4" w:rsidRDefault="009440D5" w:rsidP="009440D5">
      <w:pPr>
        <w:jc w:val="both"/>
        <w:rPr>
          <w:sz w:val="24"/>
          <w:szCs w:val="24"/>
        </w:rPr>
      </w:pPr>
      <w:r w:rsidRPr="00494BE4">
        <w:rPr>
          <w:sz w:val="24"/>
          <w:szCs w:val="24"/>
        </w:rPr>
        <w:tab/>
        <w:t>Рассмотрев проект</w:t>
      </w:r>
      <w:r w:rsidR="00336449" w:rsidRPr="00494BE4">
        <w:rPr>
          <w:sz w:val="24"/>
          <w:szCs w:val="24"/>
        </w:rPr>
        <w:t>ы</w:t>
      </w:r>
      <w:r w:rsidR="00A37CAE" w:rsidRPr="00494BE4">
        <w:rPr>
          <w:sz w:val="24"/>
          <w:szCs w:val="24"/>
        </w:rPr>
        <w:t xml:space="preserve"> </w:t>
      </w:r>
      <w:r w:rsidR="00336449" w:rsidRPr="00494BE4">
        <w:rPr>
          <w:sz w:val="24"/>
          <w:szCs w:val="24"/>
        </w:rPr>
        <w:t xml:space="preserve">межевания </w:t>
      </w:r>
      <w:r w:rsidR="00173C2C" w:rsidRPr="00494BE4">
        <w:rPr>
          <w:sz w:val="24"/>
          <w:szCs w:val="24"/>
        </w:rPr>
        <w:t xml:space="preserve">территории </w:t>
      </w:r>
      <w:r w:rsidR="00857ED4" w:rsidRPr="00494BE4">
        <w:rPr>
          <w:sz w:val="24"/>
          <w:szCs w:val="24"/>
        </w:rPr>
        <w:t>многоквартирных жилых домов,</w:t>
      </w:r>
      <w:r w:rsidR="00173C2C" w:rsidRPr="00494BE4">
        <w:rPr>
          <w:sz w:val="24"/>
          <w:szCs w:val="24"/>
        </w:rPr>
        <w:t xml:space="preserve"> </w:t>
      </w:r>
      <w:r w:rsidR="00336449" w:rsidRPr="00494BE4">
        <w:rPr>
          <w:sz w:val="24"/>
          <w:szCs w:val="24"/>
        </w:rPr>
        <w:t xml:space="preserve">расположенных по адресу: </w:t>
      </w:r>
      <w:proofErr w:type="gramStart"/>
      <w:r w:rsidR="00336449" w:rsidRPr="00494BE4">
        <w:rPr>
          <w:sz w:val="24"/>
          <w:szCs w:val="24"/>
        </w:rPr>
        <w:t>Калужская область, Ферзиковский район, п. Ферзиково, ул. Бычкова, д. 33а, д. 35, ул. Пионерская, д. 15, 17, 19, ул. Бычкова, д.  7, 15, 23, 25, 27, 29, ул. Бычкова, д.  2, 4, 6, 8, 12, ул. Афонина, д.  11, ул. Афонина, д.  9, ул. Афонина, д. 1, 1а, 3, 5, 7, ул. Бычкова 33</w:t>
      </w:r>
      <w:r w:rsidRPr="00494BE4">
        <w:rPr>
          <w:sz w:val="24"/>
          <w:szCs w:val="24"/>
        </w:rPr>
        <w:t>, с учётом протокол</w:t>
      </w:r>
      <w:r w:rsidR="00173C2C" w:rsidRPr="00494BE4">
        <w:rPr>
          <w:sz w:val="24"/>
          <w:szCs w:val="24"/>
        </w:rPr>
        <w:t>а</w:t>
      </w:r>
      <w:r w:rsidRPr="00494BE4">
        <w:rPr>
          <w:sz w:val="24"/>
          <w:szCs w:val="24"/>
        </w:rPr>
        <w:t xml:space="preserve"> </w:t>
      </w:r>
      <w:r w:rsidR="00857ED4" w:rsidRPr="00494BE4">
        <w:rPr>
          <w:sz w:val="24"/>
          <w:szCs w:val="24"/>
        </w:rPr>
        <w:t>и заключения</w:t>
      </w:r>
      <w:r w:rsidRPr="00494BE4">
        <w:rPr>
          <w:sz w:val="24"/>
          <w:szCs w:val="24"/>
        </w:rPr>
        <w:t xml:space="preserve"> о</w:t>
      </w:r>
      <w:proofErr w:type="gramEnd"/>
      <w:r w:rsidRPr="00494BE4">
        <w:rPr>
          <w:sz w:val="24"/>
          <w:szCs w:val="24"/>
        </w:rPr>
        <w:t xml:space="preserve"> </w:t>
      </w:r>
      <w:proofErr w:type="gramStart"/>
      <w:r w:rsidRPr="00494BE4">
        <w:rPr>
          <w:sz w:val="24"/>
          <w:szCs w:val="24"/>
        </w:rPr>
        <w:t>результатах</w:t>
      </w:r>
      <w:proofErr w:type="gramEnd"/>
      <w:r w:rsidRPr="00494BE4">
        <w:rPr>
          <w:sz w:val="24"/>
          <w:szCs w:val="24"/>
        </w:rPr>
        <w:t xml:space="preserve"> публичных слушаний по </w:t>
      </w:r>
      <w:r w:rsidR="00DA0DC4" w:rsidRPr="00494BE4">
        <w:rPr>
          <w:sz w:val="24"/>
          <w:szCs w:val="24"/>
        </w:rPr>
        <w:t>проект</w:t>
      </w:r>
      <w:r w:rsidR="00336449" w:rsidRPr="00494BE4">
        <w:rPr>
          <w:sz w:val="24"/>
          <w:szCs w:val="24"/>
        </w:rPr>
        <w:t>ам</w:t>
      </w:r>
      <w:r w:rsidR="00DA0DC4" w:rsidRPr="00494BE4">
        <w:rPr>
          <w:sz w:val="24"/>
          <w:szCs w:val="24"/>
        </w:rPr>
        <w:t xml:space="preserve"> </w:t>
      </w:r>
      <w:r w:rsidR="00CE4F2E" w:rsidRPr="00494BE4">
        <w:rPr>
          <w:sz w:val="24"/>
          <w:szCs w:val="24"/>
        </w:rPr>
        <w:t xml:space="preserve">межевания территории </w:t>
      </w:r>
      <w:r w:rsidR="00173C2C" w:rsidRPr="00494BE4">
        <w:rPr>
          <w:sz w:val="24"/>
          <w:szCs w:val="24"/>
        </w:rPr>
        <w:t>многоквартирных жилых домов</w:t>
      </w:r>
      <w:r w:rsidR="00336449" w:rsidRPr="00494BE4">
        <w:rPr>
          <w:sz w:val="24"/>
          <w:szCs w:val="24"/>
        </w:rPr>
        <w:t>,</w:t>
      </w:r>
      <w:r w:rsidR="00173C2C" w:rsidRPr="00494BE4">
        <w:rPr>
          <w:sz w:val="24"/>
          <w:szCs w:val="24"/>
        </w:rPr>
        <w:t xml:space="preserve"> </w:t>
      </w:r>
      <w:r w:rsidR="00336449" w:rsidRPr="00494BE4">
        <w:rPr>
          <w:sz w:val="24"/>
          <w:szCs w:val="24"/>
        </w:rPr>
        <w:t xml:space="preserve">расположенных по адресу: </w:t>
      </w:r>
      <w:proofErr w:type="gramStart"/>
      <w:r w:rsidR="00336449" w:rsidRPr="00494BE4">
        <w:rPr>
          <w:sz w:val="24"/>
          <w:szCs w:val="24"/>
        </w:rPr>
        <w:t xml:space="preserve">Калужская область, Ферзиковский район, п. Ферзиково, ул. Бычкова, д. 33а, д. 35, ул. Пионерская, д. 15, 17, 19, ул. Бычкова, д.  7, 15, 23, 25, 27, 29, ул. Бычкова, д.  2, 4, 6, 8, 12, ул. Афонина, д.  11, ул. Афонина, д.  9, ул. Афонина, д. 1, 1а, 3, 5, 7, ул. Бычкова 33, </w:t>
      </w:r>
      <w:r w:rsidR="002F7EF9" w:rsidRPr="00494BE4">
        <w:rPr>
          <w:sz w:val="24"/>
          <w:szCs w:val="24"/>
        </w:rPr>
        <w:t>в соответствии со статьями 43 и</w:t>
      </w:r>
      <w:proofErr w:type="gramEnd"/>
      <w:r w:rsidR="002F7EF9" w:rsidRPr="00494BE4">
        <w:rPr>
          <w:sz w:val="24"/>
          <w:szCs w:val="24"/>
        </w:rPr>
        <w:t xml:space="preserve"> частью 13 статьи 46 Градостроительного кодекса Российской Федерации, пунктом 20 части 1 статьи 14 Федерального закона от 6 октября 2003 года №131-ФЗ «Об общих принципах организации местного самоуправления в Российской Федерации», </w:t>
      </w:r>
      <w:r w:rsidR="00857ED4" w:rsidRPr="00494BE4">
        <w:rPr>
          <w:sz w:val="24"/>
          <w:szCs w:val="24"/>
        </w:rPr>
        <w:t>Уставом муниципального</w:t>
      </w:r>
      <w:r w:rsidR="002F7EF9" w:rsidRPr="00494BE4">
        <w:rPr>
          <w:sz w:val="24"/>
          <w:szCs w:val="24"/>
        </w:rPr>
        <w:t xml:space="preserve"> образования сельского поселения «</w:t>
      </w:r>
      <w:r w:rsidR="00CE4F2E" w:rsidRPr="00494BE4">
        <w:rPr>
          <w:sz w:val="24"/>
          <w:szCs w:val="24"/>
        </w:rPr>
        <w:t>Поселок Ферзиково</w:t>
      </w:r>
      <w:r w:rsidR="002F7EF9" w:rsidRPr="00494BE4">
        <w:rPr>
          <w:sz w:val="24"/>
          <w:szCs w:val="24"/>
        </w:rPr>
        <w:t>», администрация сельского поселения «</w:t>
      </w:r>
      <w:r w:rsidR="00CE4F2E" w:rsidRPr="00494BE4">
        <w:rPr>
          <w:sz w:val="24"/>
          <w:szCs w:val="24"/>
        </w:rPr>
        <w:t>Поселок Ферзиково</w:t>
      </w:r>
      <w:r w:rsidR="002F7EF9" w:rsidRPr="00494BE4">
        <w:rPr>
          <w:sz w:val="24"/>
          <w:szCs w:val="24"/>
        </w:rPr>
        <w:t xml:space="preserve">» </w:t>
      </w:r>
      <w:r w:rsidR="002F7EF9" w:rsidRPr="00494BE4">
        <w:rPr>
          <w:b/>
          <w:sz w:val="24"/>
          <w:szCs w:val="24"/>
        </w:rPr>
        <w:t>ПОСТАНОВЛЯЕТ:</w:t>
      </w:r>
    </w:p>
    <w:p w:rsidR="009440D5" w:rsidRPr="00494BE4" w:rsidRDefault="009440D5" w:rsidP="00173C2C">
      <w:pPr>
        <w:ind w:firstLine="709"/>
        <w:jc w:val="both"/>
        <w:rPr>
          <w:sz w:val="24"/>
          <w:szCs w:val="24"/>
        </w:rPr>
      </w:pPr>
    </w:p>
    <w:p w:rsidR="00CE4F2E" w:rsidRPr="00494BE4" w:rsidRDefault="009440D5" w:rsidP="00173C2C">
      <w:pPr>
        <w:pStyle w:val="a3"/>
        <w:numPr>
          <w:ilvl w:val="0"/>
          <w:numId w:val="1"/>
        </w:numPr>
        <w:spacing w:after="0"/>
        <w:ind w:left="0" w:right="-5" w:firstLine="709"/>
        <w:jc w:val="both"/>
        <w:rPr>
          <w:sz w:val="24"/>
          <w:szCs w:val="24"/>
        </w:rPr>
      </w:pPr>
      <w:r w:rsidRPr="00494BE4">
        <w:rPr>
          <w:sz w:val="24"/>
          <w:szCs w:val="24"/>
        </w:rPr>
        <w:t>Утвердить прилагаемы</w:t>
      </w:r>
      <w:r w:rsidR="00857ED4" w:rsidRPr="00494BE4">
        <w:rPr>
          <w:sz w:val="24"/>
          <w:szCs w:val="24"/>
        </w:rPr>
        <w:t>е</w:t>
      </w:r>
      <w:r w:rsidRPr="00494BE4">
        <w:rPr>
          <w:sz w:val="24"/>
          <w:szCs w:val="24"/>
        </w:rPr>
        <w:t xml:space="preserve"> проект</w:t>
      </w:r>
      <w:r w:rsidR="00857ED4" w:rsidRPr="00494BE4">
        <w:rPr>
          <w:sz w:val="24"/>
          <w:szCs w:val="24"/>
        </w:rPr>
        <w:t>ы</w:t>
      </w:r>
      <w:r w:rsidRPr="00494BE4">
        <w:rPr>
          <w:sz w:val="24"/>
          <w:szCs w:val="24"/>
        </w:rPr>
        <w:t xml:space="preserve"> </w:t>
      </w:r>
      <w:r w:rsidR="00CE4F2E" w:rsidRPr="00494BE4">
        <w:rPr>
          <w:sz w:val="24"/>
          <w:szCs w:val="24"/>
        </w:rPr>
        <w:t xml:space="preserve">межевания территории </w:t>
      </w:r>
      <w:r w:rsidR="00173C2C" w:rsidRPr="00494BE4">
        <w:rPr>
          <w:sz w:val="24"/>
          <w:szCs w:val="24"/>
        </w:rPr>
        <w:t>многоквартирных жилых домов</w:t>
      </w:r>
      <w:r w:rsidR="00857ED4" w:rsidRPr="00494BE4">
        <w:rPr>
          <w:sz w:val="24"/>
          <w:szCs w:val="24"/>
        </w:rPr>
        <w:t>,</w:t>
      </w:r>
      <w:r w:rsidR="00173C2C" w:rsidRPr="00494BE4">
        <w:rPr>
          <w:sz w:val="24"/>
          <w:szCs w:val="24"/>
        </w:rPr>
        <w:t xml:space="preserve"> </w:t>
      </w:r>
      <w:r w:rsidR="00857ED4" w:rsidRPr="00494BE4">
        <w:rPr>
          <w:sz w:val="24"/>
          <w:szCs w:val="24"/>
        </w:rPr>
        <w:t xml:space="preserve">расположенных по адресу: </w:t>
      </w:r>
      <w:proofErr w:type="gramStart"/>
      <w:r w:rsidR="00857ED4" w:rsidRPr="00494BE4">
        <w:rPr>
          <w:sz w:val="24"/>
          <w:szCs w:val="24"/>
        </w:rPr>
        <w:t>Калужская область, Ферзиковский район, п. Ферзиково, ул. Бычкова, д. 33а, д. 35, ул. Пионерская, д. 15, 17, 19, ул. Бычкова, д.  7, 15, 23, 25, 27, 29, ул. Бычкова, д.  2, 4, 6, 8, 12, ул. Афонина, д.  11, ул. Афонина, д.  9, ул. Афонина, д. 1, 1а, 3, 5, 7, ул. Бычкова 33</w:t>
      </w:r>
      <w:r w:rsidR="00CE4F2E" w:rsidRPr="00494BE4">
        <w:rPr>
          <w:sz w:val="24"/>
          <w:szCs w:val="24"/>
        </w:rPr>
        <w:t>.</w:t>
      </w:r>
      <w:proofErr w:type="gramEnd"/>
    </w:p>
    <w:p w:rsidR="009440D5" w:rsidRPr="00494BE4" w:rsidRDefault="009440D5" w:rsidP="00B93E58">
      <w:pPr>
        <w:pStyle w:val="a3"/>
        <w:numPr>
          <w:ilvl w:val="0"/>
          <w:numId w:val="1"/>
        </w:numPr>
        <w:tabs>
          <w:tab w:val="clear" w:pos="1069"/>
          <w:tab w:val="num" w:pos="0"/>
        </w:tabs>
        <w:spacing w:after="0"/>
        <w:ind w:left="0" w:right="-5" w:firstLine="709"/>
        <w:jc w:val="both"/>
        <w:rPr>
          <w:sz w:val="24"/>
          <w:szCs w:val="24"/>
        </w:rPr>
      </w:pPr>
      <w:r w:rsidRPr="00494BE4">
        <w:rPr>
          <w:sz w:val="24"/>
          <w:szCs w:val="24"/>
        </w:rPr>
        <w:t>Опубликовать настоящее Постановление с прилагаемым</w:t>
      </w:r>
      <w:r w:rsidR="00B93E58" w:rsidRPr="00494BE4">
        <w:rPr>
          <w:sz w:val="24"/>
          <w:szCs w:val="24"/>
        </w:rPr>
        <w:t>и</w:t>
      </w:r>
      <w:r w:rsidRPr="00494BE4">
        <w:rPr>
          <w:sz w:val="24"/>
          <w:szCs w:val="24"/>
        </w:rPr>
        <w:t xml:space="preserve"> проект</w:t>
      </w:r>
      <w:r w:rsidR="00B93E58" w:rsidRPr="00494BE4">
        <w:rPr>
          <w:sz w:val="24"/>
          <w:szCs w:val="24"/>
        </w:rPr>
        <w:t>а</w:t>
      </w:r>
      <w:r w:rsidRPr="00494BE4">
        <w:rPr>
          <w:sz w:val="24"/>
          <w:szCs w:val="24"/>
        </w:rPr>
        <w:t>м</w:t>
      </w:r>
      <w:r w:rsidR="00B93E58" w:rsidRPr="00494BE4">
        <w:rPr>
          <w:sz w:val="24"/>
          <w:szCs w:val="24"/>
        </w:rPr>
        <w:t>и</w:t>
      </w:r>
      <w:r w:rsidRPr="00494BE4">
        <w:rPr>
          <w:sz w:val="24"/>
          <w:szCs w:val="24"/>
        </w:rPr>
        <w:t xml:space="preserve"> </w:t>
      </w:r>
      <w:r w:rsidR="00B93E58" w:rsidRPr="00494BE4">
        <w:rPr>
          <w:sz w:val="24"/>
          <w:szCs w:val="24"/>
        </w:rPr>
        <w:t>межевания территории многоквартирных жилых домов</w:t>
      </w:r>
      <w:r w:rsidR="00857ED4" w:rsidRPr="00494BE4">
        <w:rPr>
          <w:sz w:val="24"/>
          <w:szCs w:val="24"/>
        </w:rPr>
        <w:t>,</w:t>
      </w:r>
      <w:r w:rsidR="00B93E58" w:rsidRPr="00494BE4">
        <w:rPr>
          <w:sz w:val="24"/>
          <w:szCs w:val="24"/>
        </w:rPr>
        <w:t xml:space="preserve"> </w:t>
      </w:r>
      <w:r w:rsidR="00857ED4" w:rsidRPr="00494BE4">
        <w:rPr>
          <w:sz w:val="24"/>
          <w:szCs w:val="24"/>
        </w:rPr>
        <w:t xml:space="preserve">расположенных по адресу: </w:t>
      </w:r>
      <w:proofErr w:type="gramStart"/>
      <w:r w:rsidR="00857ED4" w:rsidRPr="00494BE4">
        <w:rPr>
          <w:sz w:val="24"/>
          <w:szCs w:val="24"/>
        </w:rPr>
        <w:t xml:space="preserve">Калужская область, Ферзиковский район, п. Ферзиково, ул. Бычкова, д. 33а, д. 35, ул. Пионерская, д. 15, 17, 19, ул. Бычкова, д.  7, 15, 23, 25, 27, 29, ул. Бычкова, д.  2, 4, 6, 8, 12, ул. Афонина, д.  11, ул. Афонина, д.  9, ул. Афонина, д. 1, 1а, 3, 5, 7, ул. Бычкова 33 </w:t>
      </w:r>
      <w:r w:rsidRPr="00494BE4">
        <w:rPr>
          <w:sz w:val="24"/>
          <w:szCs w:val="24"/>
        </w:rPr>
        <w:t>в газете Ферзиковского района Калужской области</w:t>
      </w:r>
      <w:proofErr w:type="gramEnd"/>
      <w:r w:rsidRPr="00494BE4">
        <w:rPr>
          <w:sz w:val="24"/>
          <w:szCs w:val="24"/>
        </w:rPr>
        <w:t xml:space="preserve"> «Ферзиковские вести» в порядке, установленном для официального опубликования муниципальных правовых актов.</w:t>
      </w:r>
    </w:p>
    <w:p w:rsidR="009440D5" w:rsidRPr="00494BE4" w:rsidRDefault="009440D5" w:rsidP="00CE4F2E">
      <w:pPr>
        <w:pStyle w:val="a3"/>
        <w:numPr>
          <w:ilvl w:val="0"/>
          <w:numId w:val="1"/>
        </w:numPr>
        <w:tabs>
          <w:tab w:val="clear" w:pos="1069"/>
          <w:tab w:val="num" w:pos="-993"/>
          <w:tab w:val="num" w:pos="0"/>
        </w:tabs>
        <w:spacing w:after="0"/>
        <w:ind w:left="0" w:right="-5" w:firstLine="709"/>
        <w:jc w:val="both"/>
        <w:rPr>
          <w:sz w:val="24"/>
          <w:szCs w:val="24"/>
        </w:rPr>
      </w:pPr>
      <w:r w:rsidRPr="00494BE4">
        <w:rPr>
          <w:sz w:val="24"/>
          <w:szCs w:val="24"/>
        </w:rPr>
        <w:lastRenderedPageBreak/>
        <w:t>Настоящее Постановление вступает в силу со дня</w:t>
      </w:r>
      <w:r w:rsidR="0091714F" w:rsidRPr="00494BE4">
        <w:rPr>
          <w:sz w:val="24"/>
          <w:szCs w:val="24"/>
        </w:rPr>
        <w:t xml:space="preserve"> его официального опубликования.</w:t>
      </w:r>
    </w:p>
    <w:p w:rsidR="009440D5" w:rsidRPr="00494BE4" w:rsidRDefault="009440D5" w:rsidP="009440D5">
      <w:pPr>
        <w:pStyle w:val="a6"/>
        <w:ind w:left="360"/>
        <w:jc w:val="both"/>
        <w:rPr>
          <w:sz w:val="24"/>
          <w:szCs w:val="24"/>
        </w:rPr>
      </w:pPr>
    </w:p>
    <w:p w:rsidR="0034705B" w:rsidRPr="00494BE4" w:rsidRDefault="0034705B" w:rsidP="009440D5">
      <w:pPr>
        <w:pStyle w:val="a6"/>
        <w:ind w:left="360"/>
        <w:jc w:val="both"/>
        <w:rPr>
          <w:sz w:val="24"/>
          <w:szCs w:val="24"/>
        </w:rPr>
      </w:pPr>
    </w:p>
    <w:p w:rsidR="0034705B" w:rsidRPr="00494BE4" w:rsidRDefault="0034705B" w:rsidP="009440D5">
      <w:pPr>
        <w:pStyle w:val="a6"/>
        <w:ind w:left="360"/>
        <w:jc w:val="both"/>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9440D5" w:rsidRPr="00494BE4" w:rsidTr="001F69A5">
        <w:tc>
          <w:tcPr>
            <w:tcW w:w="5070" w:type="dxa"/>
          </w:tcPr>
          <w:p w:rsidR="009440D5" w:rsidRPr="00494BE4" w:rsidRDefault="009440D5" w:rsidP="001F69A5">
            <w:pPr>
              <w:pStyle w:val="a3"/>
              <w:spacing w:after="0"/>
              <w:ind w:right="-5"/>
              <w:jc w:val="both"/>
              <w:rPr>
                <w:b/>
                <w:sz w:val="24"/>
                <w:szCs w:val="24"/>
              </w:rPr>
            </w:pPr>
            <w:r w:rsidRPr="00494BE4">
              <w:rPr>
                <w:b/>
                <w:sz w:val="24"/>
                <w:szCs w:val="24"/>
              </w:rPr>
              <w:t xml:space="preserve">Глава администрации </w:t>
            </w:r>
          </w:p>
          <w:p w:rsidR="009440D5" w:rsidRPr="00494BE4" w:rsidRDefault="009440D5" w:rsidP="001F69A5">
            <w:pPr>
              <w:pStyle w:val="a3"/>
              <w:spacing w:after="0"/>
              <w:ind w:right="-5"/>
              <w:rPr>
                <w:b/>
                <w:sz w:val="24"/>
                <w:szCs w:val="24"/>
              </w:rPr>
            </w:pPr>
            <w:r w:rsidRPr="00494BE4">
              <w:rPr>
                <w:b/>
                <w:sz w:val="24"/>
                <w:szCs w:val="24"/>
              </w:rPr>
              <w:t xml:space="preserve">сельского поселения </w:t>
            </w:r>
          </w:p>
          <w:p w:rsidR="009440D5" w:rsidRPr="00494BE4" w:rsidRDefault="009440D5" w:rsidP="00CE4F2E">
            <w:pPr>
              <w:pStyle w:val="a3"/>
              <w:spacing w:after="0"/>
              <w:ind w:right="-5"/>
              <w:rPr>
                <w:sz w:val="24"/>
                <w:szCs w:val="24"/>
              </w:rPr>
            </w:pPr>
            <w:r w:rsidRPr="00494BE4">
              <w:rPr>
                <w:b/>
                <w:sz w:val="24"/>
                <w:szCs w:val="24"/>
              </w:rPr>
              <w:t>«</w:t>
            </w:r>
            <w:r w:rsidR="00CE4F2E" w:rsidRPr="00494BE4">
              <w:rPr>
                <w:b/>
                <w:sz w:val="24"/>
                <w:szCs w:val="24"/>
              </w:rPr>
              <w:t>Поселок Ферзиково</w:t>
            </w:r>
            <w:r w:rsidRPr="00494BE4">
              <w:rPr>
                <w:b/>
                <w:sz w:val="24"/>
                <w:szCs w:val="24"/>
              </w:rPr>
              <w:t>»</w:t>
            </w:r>
          </w:p>
        </w:tc>
        <w:tc>
          <w:tcPr>
            <w:tcW w:w="4501" w:type="dxa"/>
          </w:tcPr>
          <w:p w:rsidR="009440D5" w:rsidRPr="00494BE4" w:rsidRDefault="009440D5" w:rsidP="001F69A5">
            <w:pPr>
              <w:pStyle w:val="a3"/>
              <w:spacing w:after="0"/>
              <w:ind w:right="-5"/>
              <w:jc w:val="right"/>
              <w:rPr>
                <w:b/>
                <w:sz w:val="24"/>
                <w:szCs w:val="24"/>
              </w:rPr>
            </w:pPr>
          </w:p>
          <w:p w:rsidR="009440D5" w:rsidRPr="00494BE4" w:rsidRDefault="009440D5" w:rsidP="001F69A5">
            <w:pPr>
              <w:pStyle w:val="a3"/>
              <w:spacing w:after="0"/>
              <w:ind w:right="-5"/>
              <w:jc w:val="right"/>
              <w:rPr>
                <w:b/>
                <w:sz w:val="24"/>
                <w:szCs w:val="24"/>
              </w:rPr>
            </w:pPr>
          </w:p>
          <w:p w:rsidR="009440D5" w:rsidRPr="00494BE4" w:rsidRDefault="00B93E58" w:rsidP="002F7EF9">
            <w:pPr>
              <w:pStyle w:val="a3"/>
              <w:spacing w:after="0"/>
              <w:ind w:right="-5"/>
              <w:jc w:val="right"/>
              <w:rPr>
                <w:b/>
                <w:sz w:val="24"/>
                <w:szCs w:val="24"/>
              </w:rPr>
            </w:pPr>
            <w:r w:rsidRPr="00494BE4">
              <w:rPr>
                <w:b/>
                <w:sz w:val="24"/>
                <w:szCs w:val="24"/>
              </w:rPr>
              <w:t>Д.В. Романов</w:t>
            </w:r>
          </w:p>
        </w:tc>
      </w:tr>
    </w:tbl>
    <w:p w:rsidR="009440D5" w:rsidRPr="00494BE4" w:rsidRDefault="009440D5" w:rsidP="009440D5">
      <w:pPr>
        <w:pStyle w:val="a6"/>
        <w:ind w:left="708"/>
        <w:jc w:val="both"/>
        <w:rPr>
          <w:sz w:val="24"/>
          <w:szCs w:val="24"/>
        </w:rPr>
      </w:pPr>
    </w:p>
    <w:p w:rsidR="00A90FA3" w:rsidRPr="00494BE4" w:rsidRDefault="00A90FA3" w:rsidP="009440D5">
      <w:pPr>
        <w:ind w:firstLine="708"/>
        <w:rPr>
          <w:sz w:val="24"/>
          <w:szCs w:val="24"/>
        </w:rPr>
      </w:pPr>
      <w:bookmarkStart w:id="0" w:name="_GoBack"/>
      <w:bookmarkEnd w:id="0"/>
    </w:p>
    <w:sectPr w:rsidR="00A90FA3" w:rsidRPr="00494BE4" w:rsidSect="00857ED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5BA"/>
    <w:multiLevelType w:val="multilevel"/>
    <w:tmpl w:val="10B200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sz w:val="28"/>
      </w:rPr>
    </w:lvl>
    <w:lvl w:ilvl="2">
      <w:start w:val="1"/>
      <w:numFmt w:val="decimal"/>
      <w:isLgl/>
      <w:lvlText w:val="%1.%2.%3."/>
      <w:lvlJc w:val="left"/>
      <w:pPr>
        <w:tabs>
          <w:tab w:val="num" w:pos="1713"/>
        </w:tabs>
        <w:ind w:left="1713" w:hanging="720"/>
      </w:pPr>
      <w:rPr>
        <w:rFonts w:hint="default"/>
        <w:sz w:val="28"/>
      </w:rPr>
    </w:lvl>
    <w:lvl w:ilvl="3">
      <w:start w:val="1"/>
      <w:numFmt w:val="decimal"/>
      <w:isLgl/>
      <w:lvlText w:val="%1.%2.%3.%4."/>
      <w:lvlJc w:val="left"/>
      <w:pPr>
        <w:tabs>
          <w:tab w:val="num" w:pos="2215"/>
        </w:tabs>
        <w:ind w:left="2215" w:hanging="1080"/>
      </w:pPr>
      <w:rPr>
        <w:rFonts w:hint="default"/>
        <w:sz w:val="28"/>
      </w:rPr>
    </w:lvl>
    <w:lvl w:ilvl="4">
      <w:start w:val="1"/>
      <w:numFmt w:val="decimal"/>
      <w:isLgl/>
      <w:lvlText w:val="%1.%2.%3.%4.%5."/>
      <w:lvlJc w:val="left"/>
      <w:pPr>
        <w:tabs>
          <w:tab w:val="num" w:pos="2357"/>
        </w:tabs>
        <w:ind w:left="2357" w:hanging="1080"/>
      </w:pPr>
      <w:rPr>
        <w:rFonts w:hint="default"/>
        <w:sz w:val="28"/>
      </w:rPr>
    </w:lvl>
    <w:lvl w:ilvl="5">
      <w:start w:val="1"/>
      <w:numFmt w:val="decimal"/>
      <w:isLgl/>
      <w:lvlText w:val="%1.%2.%3.%4.%5.%6."/>
      <w:lvlJc w:val="left"/>
      <w:pPr>
        <w:tabs>
          <w:tab w:val="num" w:pos="2859"/>
        </w:tabs>
        <w:ind w:left="2859" w:hanging="1440"/>
      </w:pPr>
      <w:rPr>
        <w:rFonts w:hint="default"/>
        <w:sz w:val="28"/>
      </w:rPr>
    </w:lvl>
    <w:lvl w:ilvl="6">
      <w:start w:val="1"/>
      <w:numFmt w:val="decimal"/>
      <w:isLgl/>
      <w:lvlText w:val="%1.%2.%3.%4.%5.%6.%7."/>
      <w:lvlJc w:val="left"/>
      <w:pPr>
        <w:tabs>
          <w:tab w:val="num" w:pos="3361"/>
        </w:tabs>
        <w:ind w:left="3361" w:hanging="1800"/>
      </w:pPr>
      <w:rPr>
        <w:rFonts w:hint="default"/>
        <w:sz w:val="28"/>
      </w:rPr>
    </w:lvl>
    <w:lvl w:ilvl="7">
      <w:start w:val="1"/>
      <w:numFmt w:val="decimal"/>
      <w:isLgl/>
      <w:lvlText w:val="%1.%2.%3.%4.%5.%6.%7.%8."/>
      <w:lvlJc w:val="left"/>
      <w:pPr>
        <w:tabs>
          <w:tab w:val="num" w:pos="3503"/>
        </w:tabs>
        <w:ind w:left="3503" w:hanging="1800"/>
      </w:pPr>
      <w:rPr>
        <w:rFonts w:hint="default"/>
        <w:sz w:val="28"/>
      </w:rPr>
    </w:lvl>
    <w:lvl w:ilvl="8">
      <w:start w:val="1"/>
      <w:numFmt w:val="decimal"/>
      <w:isLgl/>
      <w:lvlText w:val="%1.%2.%3.%4.%5.%6.%7.%8.%9."/>
      <w:lvlJc w:val="left"/>
      <w:pPr>
        <w:tabs>
          <w:tab w:val="num" w:pos="4005"/>
        </w:tabs>
        <w:ind w:left="4005" w:hanging="216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70"/>
    <w:rsid w:val="000153F7"/>
    <w:rsid w:val="000218FB"/>
    <w:rsid w:val="0003086F"/>
    <w:rsid w:val="00050CA6"/>
    <w:rsid w:val="00056C51"/>
    <w:rsid w:val="00057F8B"/>
    <w:rsid w:val="00065B52"/>
    <w:rsid w:val="00074E4E"/>
    <w:rsid w:val="0008496C"/>
    <w:rsid w:val="00097A98"/>
    <w:rsid w:val="000B1330"/>
    <w:rsid w:val="000B21D5"/>
    <w:rsid w:val="000B4025"/>
    <w:rsid w:val="000B4F10"/>
    <w:rsid w:val="000C2EA4"/>
    <w:rsid w:val="000C712F"/>
    <w:rsid w:val="000E0309"/>
    <w:rsid w:val="000E2EBE"/>
    <w:rsid w:val="000F18BF"/>
    <w:rsid w:val="000F649F"/>
    <w:rsid w:val="000F6DE6"/>
    <w:rsid w:val="00126175"/>
    <w:rsid w:val="00131B1C"/>
    <w:rsid w:val="001400F5"/>
    <w:rsid w:val="00143FB8"/>
    <w:rsid w:val="0014784D"/>
    <w:rsid w:val="00153B03"/>
    <w:rsid w:val="00153BA7"/>
    <w:rsid w:val="001654E5"/>
    <w:rsid w:val="00167D23"/>
    <w:rsid w:val="00170833"/>
    <w:rsid w:val="00172F8B"/>
    <w:rsid w:val="00173C2C"/>
    <w:rsid w:val="00180AA5"/>
    <w:rsid w:val="00182CCA"/>
    <w:rsid w:val="001857B2"/>
    <w:rsid w:val="001A145C"/>
    <w:rsid w:val="001B4332"/>
    <w:rsid w:val="001B4E7C"/>
    <w:rsid w:val="001C2990"/>
    <w:rsid w:val="001C445B"/>
    <w:rsid w:val="001C5AA9"/>
    <w:rsid w:val="001C6354"/>
    <w:rsid w:val="001C7F45"/>
    <w:rsid w:val="001D33FD"/>
    <w:rsid w:val="001D506A"/>
    <w:rsid w:val="001E43A7"/>
    <w:rsid w:val="001F160F"/>
    <w:rsid w:val="001F37B4"/>
    <w:rsid w:val="001F5F4D"/>
    <w:rsid w:val="00202CBA"/>
    <w:rsid w:val="00205253"/>
    <w:rsid w:val="002133AC"/>
    <w:rsid w:val="00217009"/>
    <w:rsid w:val="00220634"/>
    <w:rsid w:val="0023168D"/>
    <w:rsid w:val="00231E01"/>
    <w:rsid w:val="00234330"/>
    <w:rsid w:val="00235060"/>
    <w:rsid w:val="00237EF0"/>
    <w:rsid w:val="00251CB4"/>
    <w:rsid w:val="002526B3"/>
    <w:rsid w:val="00265626"/>
    <w:rsid w:val="002702E5"/>
    <w:rsid w:val="00275C8B"/>
    <w:rsid w:val="002825E7"/>
    <w:rsid w:val="00282775"/>
    <w:rsid w:val="00285DF1"/>
    <w:rsid w:val="00287D0D"/>
    <w:rsid w:val="002920C5"/>
    <w:rsid w:val="00292E42"/>
    <w:rsid w:val="002944A6"/>
    <w:rsid w:val="002C0878"/>
    <w:rsid w:val="002C5A53"/>
    <w:rsid w:val="002D049B"/>
    <w:rsid w:val="002D369B"/>
    <w:rsid w:val="002D4B6E"/>
    <w:rsid w:val="002D5F70"/>
    <w:rsid w:val="002F145F"/>
    <w:rsid w:val="002F4B5E"/>
    <w:rsid w:val="002F6F77"/>
    <w:rsid w:val="002F7EF9"/>
    <w:rsid w:val="00310F66"/>
    <w:rsid w:val="003152AD"/>
    <w:rsid w:val="00326523"/>
    <w:rsid w:val="00333784"/>
    <w:rsid w:val="00333E60"/>
    <w:rsid w:val="00336449"/>
    <w:rsid w:val="00342045"/>
    <w:rsid w:val="00345425"/>
    <w:rsid w:val="0034705B"/>
    <w:rsid w:val="003505DD"/>
    <w:rsid w:val="003531B8"/>
    <w:rsid w:val="0036001A"/>
    <w:rsid w:val="0037552A"/>
    <w:rsid w:val="0037595D"/>
    <w:rsid w:val="003813DB"/>
    <w:rsid w:val="00384018"/>
    <w:rsid w:val="003861BA"/>
    <w:rsid w:val="00386306"/>
    <w:rsid w:val="00392DE7"/>
    <w:rsid w:val="003A1C3E"/>
    <w:rsid w:val="003B711A"/>
    <w:rsid w:val="003C1855"/>
    <w:rsid w:val="003C5F67"/>
    <w:rsid w:val="003D0CF8"/>
    <w:rsid w:val="003D1458"/>
    <w:rsid w:val="003D3933"/>
    <w:rsid w:val="003D61E2"/>
    <w:rsid w:val="003E491C"/>
    <w:rsid w:val="003F0350"/>
    <w:rsid w:val="003F159D"/>
    <w:rsid w:val="00414E38"/>
    <w:rsid w:val="004164D5"/>
    <w:rsid w:val="00417C6C"/>
    <w:rsid w:val="00423FD1"/>
    <w:rsid w:val="0043541E"/>
    <w:rsid w:val="004377AE"/>
    <w:rsid w:val="00440F79"/>
    <w:rsid w:val="00444D8C"/>
    <w:rsid w:val="004634B6"/>
    <w:rsid w:val="0046406E"/>
    <w:rsid w:val="0046753D"/>
    <w:rsid w:val="004720A3"/>
    <w:rsid w:val="00474863"/>
    <w:rsid w:val="00477813"/>
    <w:rsid w:val="004844A3"/>
    <w:rsid w:val="00486167"/>
    <w:rsid w:val="00493FC0"/>
    <w:rsid w:val="00494BE4"/>
    <w:rsid w:val="00494D50"/>
    <w:rsid w:val="004976B5"/>
    <w:rsid w:val="004B2140"/>
    <w:rsid w:val="004C7792"/>
    <w:rsid w:val="004D1387"/>
    <w:rsid w:val="004D27E6"/>
    <w:rsid w:val="004D5883"/>
    <w:rsid w:val="004D5FDE"/>
    <w:rsid w:val="004E21EC"/>
    <w:rsid w:val="004E2521"/>
    <w:rsid w:val="004E2F27"/>
    <w:rsid w:val="004E7C57"/>
    <w:rsid w:val="004F116D"/>
    <w:rsid w:val="004F49BA"/>
    <w:rsid w:val="00531D52"/>
    <w:rsid w:val="00542217"/>
    <w:rsid w:val="005574CE"/>
    <w:rsid w:val="00560247"/>
    <w:rsid w:val="00562CA6"/>
    <w:rsid w:val="005703DB"/>
    <w:rsid w:val="00575BB0"/>
    <w:rsid w:val="00581B24"/>
    <w:rsid w:val="005830DA"/>
    <w:rsid w:val="00585CC8"/>
    <w:rsid w:val="00594F6B"/>
    <w:rsid w:val="005A2022"/>
    <w:rsid w:val="005A37CD"/>
    <w:rsid w:val="005A6398"/>
    <w:rsid w:val="005B07E3"/>
    <w:rsid w:val="005B5E16"/>
    <w:rsid w:val="005C339E"/>
    <w:rsid w:val="005D4CAA"/>
    <w:rsid w:val="005D7550"/>
    <w:rsid w:val="005E46CF"/>
    <w:rsid w:val="005E5ECC"/>
    <w:rsid w:val="005F129E"/>
    <w:rsid w:val="005F6A90"/>
    <w:rsid w:val="005F6DDA"/>
    <w:rsid w:val="006010DE"/>
    <w:rsid w:val="00612298"/>
    <w:rsid w:val="006129CC"/>
    <w:rsid w:val="00613F99"/>
    <w:rsid w:val="00616B10"/>
    <w:rsid w:val="0062173D"/>
    <w:rsid w:val="006234A4"/>
    <w:rsid w:val="0062687F"/>
    <w:rsid w:val="00630DE8"/>
    <w:rsid w:val="00631B9B"/>
    <w:rsid w:val="006417F6"/>
    <w:rsid w:val="00645032"/>
    <w:rsid w:val="00653302"/>
    <w:rsid w:val="00653897"/>
    <w:rsid w:val="00653D52"/>
    <w:rsid w:val="00655D91"/>
    <w:rsid w:val="006564E8"/>
    <w:rsid w:val="00661BE7"/>
    <w:rsid w:val="006666E4"/>
    <w:rsid w:val="00670209"/>
    <w:rsid w:val="00672256"/>
    <w:rsid w:val="00674659"/>
    <w:rsid w:val="006754FD"/>
    <w:rsid w:val="00676545"/>
    <w:rsid w:val="00681391"/>
    <w:rsid w:val="006831CF"/>
    <w:rsid w:val="0068366A"/>
    <w:rsid w:val="00685843"/>
    <w:rsid w:val="00687ACD"/>
    <w:rsid w:val="006A5D17"/>
    <w:rsid w:val="006A621F"/>
    <w:rsid w:val="006B2CA5"/>
    <w:rsid w:val="006B3923"/>
    <w:rsid w:val="006D2212"/>
    <w:rsid w:val="006E314B"/>
    <w:rsid w:val="006F0A9A"/>
    <w:rsid w:val="006F29A0"/>
    <w:rsid w:val="00700B07"/>
    <w:rsid w:val="0070733C"/>
    <w:rsid w:val="00710B37"/>
    <w:rsid w:val="00711F89"/>
    <w:rsid w:val="00721371"/>
    <w:rsid w:val="00730785"/>
    <w:rsid w:val="0073738E"/>
    <w:rsid w:val="007404B1"/>
    <w:rsid w:val="00751297"/>
    <w:rsid w:val="007540FF"/>
    <w:rsid w:val="00754CC5"/>
    <w:rsid w:val="00760CF8"/>
    <w:rsid w:val="00761090"/>
    <w:rsid w:val="0076432F"/>
    <w:rsid w:val="00771953"/>
    <w:rsid w:val="007750BF"/>
    <w:rsid w:val="00777B98"/>
    <w:rsid w:val="007828D0"/>
    <w:rsid w:val="0078660C"/>
    <w:rsid w:val="0079632C"/>
    <w:rsid w:val="00797E60"/>
    <w:rsid w:val="007B0907"/>
    <w:rsid w:val="007B218E"/>
    <w:rsid w:val="007B3CCE"/>
    <w:rsid w:val="007B4DA3"/>
    <w:rsid w:val="007B516D"/>
    <w:rsid w:val="007B6CB7"/>
    <w:rsid w:val="007C4AF4"/>
    <w:rsid w:val="007D18AF"/>
    <w:rsid w:val="007E3013"/>
    <w:rsid w:val="007F5F01"/>
    <w:rsid w:val="00801005"/>
    <w:rsid w:val="00810BCA"/>
    <w:rsid w:val="00813313"/>
    <w:rsid w:val="00814803"/>
    <w:rsid w:val="00821099"/>
    <w:rsid w:val="008317C1"/>
    <w:rsid w:val="00834926"/>
    <w:rsid w:val="00841B65"/>
    <w:rsid w:val="008443D8"/>
    <w:rsid w:val="0085385A"/>
    <w:rsid w:val="00857ED4"/>
    <w:rsid w:val="00864CCC"/>
    <w:rsid w:val="008656F1"/>
    <w:rsid w:val="008727E6"/>
    <w:rsid w:val="00874EBE"/>
    <w:rsid w:val="008751BB"/>
    <w:rsid w:val="0088688D"/>
    <w:rsid w:val="00886C13"/>
    <w:rsid w:val="008946DF"/>
    <w:rsid w:val="008B1F25"/>
    <w:rsid w:val="008B6364"/>
    <w:rsid w:val="008C34F8"/>
    <w:rsid w:val="008D0137"/>
    <w:rsid w:val="008D0524"/>
    <w:rsid w:val="008D0D89"/>
    <w:rsid w:val="008E0FE1"/>
    <w:rsid w:val="008F6543"/>
    <w:rsid w:val="00900379"/>
    <w:rsid w:val="00904BAD"/>
    <w:rsid w:val="0091714F"/>
    <w:rsid w:val="00921064"/>
    <w:rsid w:val="00925E3B"/>
    <w:rsid w:val="00932953"/>
    <w:rsid w:val="009330CC"/>
    <w:rsid w:val="00936CDB"/>
    <w:rsid w:val="009410E3"/>
    <w:rsid w:val="009418D7"/>
    <w:rsid w:val="009422D8"/>
    <w:rsid w:val="00942785"/>
    <w:rsid w:val="009440D5"/>
    <w:rsid w:val="00944414"/>
    <w:rsid w:val="00956BA9"/>
    <w:rsid w:val="009636BC"/>
    <w:rsid w:val="009638B2"/>
    <w:rsid w:val="009716E1"/>
    <w:rsid w:val="00977940"/>
    <w:rsid w:val="00980CC1"/>
    <w:rsid w:val="00985290"/>
    <w:rsid w:val="0099410D"/>
    <w:rsid w:val="00997158"/>
    <w:rsid w:val="009B22BC"/>
    <w:rsid w:val="009B307E"/>
    <w:rsid w:val="009B37D5"/>
    <w:rsid w:val="009B505C"/>
    <w:rsid w:val="009B6E48"/>
    <w:rsid w:val="009D1D0F"/>
    <w:rsid w:val="009F6F36"/>
    <w:rsid w:val="00A0271A"/>
    <w:rsid w:val="00A02ED5"/>
    <w:rsid w:val="00A03193"/>
    <w:rsid w:val="00A04491"/>
    <w:rsid w:val="00A0496A"/>
    <w:rsid w:val="00A15799"/>
    <w:rsid w:val="00A20604"/>
    <w:rsid w:val="00A37CAE"/>
    <w:rsid w:val="00A40732"/>
    <w:rsid w:val="00A45FC2"/>
    <w:rsid w:val="00A54BA6"/>
    <w:rsid w:val="00A61D91"/>
    <w:rsid w:val="00A664E6"/>
    <w:rsid w:val="00A6655D"/>
    <w:rsid w:val="00A85686"/>
    <w:rsid w:val="00A90FA3"/>
    <w:rsid w:val="00AC091D"/>
    <w:rsid w:val="00AC0BF4"/>
    <w:rsid w:val="00AC7F22"/>
    <w:rsid w:val="00AD341D"/>
    <w:rsid w:val="00AD4A17"/>
    <w:rsid w:val="00AD65D2"/>
    <w:rsid w:val="00AF1394"/>
    <w:rsid w:val="00AF2761"/>
    <w:rsid w:val="00B00530"/>
    <w:rsid w:val="00B04917"/>
    <w:rsid w:val="00B074E8"/>
    <w:rsid w:val="00B12815"/>
    <w:rsid w:val="00B138F4"/>
    <w:rsid w:val="00B15773"/>
    <w:rsid w:val="00B210EE"/>
    <w:rsid w:val="00B31A41"/>
    <w:rsid w:val="00B33437"/>
    <w:rsid w:val="00B35BE6"/>
    <w:rsid w:val="00B41540"/>
    <w:rsid w:val="00B42DDD"/>
    <w:rsid w:val="00B75A86"/>
    <w:rsid w:val="00B867BF"/>
    <w:rsid w:val="00B93E58"/>
    <w:rsid w:val="00B959BB"/>
    <w:rsid w:val="00B973BE"/>
    <w:rsid w:val="00B97A44"/>
    <w:rsid w:val="00B97E47"/>
    <w:rsid w:val="00BA3784"/>
    <w:rsid w:val="00BA3C9D"/>
    <w:rsid w:val="00BA4707"/>
    <w:rsid w:val="00BB5A4B"/>
    <w:rsid w:val="00BC0545"/>
    <w:rsid w:val="00BD381B"/>
    <w:rsid w:val="00BE67B7"/>
    <w:rsid w:val="00BF00D0"/>
    <w:rsid w:val="00BF5155"/>
    <w:rsid w:val="00C10AAB"/>
    <w:rsid w:val="00C15BDC"/>
    <w:rsid w:val="00C311A3"/>
    <w:rsid w:val="00C314CC"/>
    <w:rsid w:val="00C323D3"/>
    <w:rsid w:val="00C454B9"/>
    <w:rsid w:val="00C454BD"/>
    <w:rsid w:val="00C47EB7"/>
    <w:rsid w:val="00C51D34"/>
    <w:rsid w:val="00C537FC"/>
    <w:rsid w:val="00C55171"/>
    <w:rsid w:val="00C56B8D"/>
    <w:rsid w:val="00C60E16"/>
    <w:rsid w:val="00C63880"/>
    <w:rsid w:val="00C646EB"/>
    <w:rsid w:val="00C67AFF"/>
    <w:rsid w:val="00C760C1"/>
    <w:rsid w:val="00C7770D"/>
    <w:rsid w:val="00C77B68"/>
    <w:rsid w:val="00C832B4"/>
    <w:rsid w:val="00C832CB"/>
    <w:rsid w:val="00C84B81"/>
    <w:rsid w:val="00C86C91"/>
    <w:rsid w:val="00C920BA"/>
    <w:rsid w:val="00C92105"/>
    <w:rsid w:val="00C94AC1"/>
    <w:rsid w:val="00C952AD"/>
    <w:rsid w:val="00CA7EDB"/>
    <w:rsid w:val="00CB0467"/>
    <w:rsid w:val="00CB30D1"/>
    <w:rsid w:val="00CB4189"/>
    <w:rsid w:val="00CB4E05"/>
    <w:rsid w:val="00CC2269"/>
    <w:rsid w:val="00CC4D6D"/>
    <w:rsid w:val="00CC608D"/>
    <w:rsid w:val="00CC7384"/>
    <w:rsid w:val="00CD1DC0"/>
    <w:rsid w:val="00CE191D"/>
    <w:rsid w:val="00CE4F2E"/>
    <w:rsid w:val="00CE7290"/>
    <w:rsid w:val="00CF0CDE"/>
    <w:rsid w:val="00CF417F"/>
    <w:rsid w:val="00CF6A90"/>
    <w:rsid w:val="00D03307"/>
    <w:rsid w:val="00D32911"/>
    <w:rsid w:val="00D36989"/>
    <w:rsid w:val="00D36A6C"/>
    <w:rsid w:val="00D4111A"/>
    <w:rsid w:val="00D43EFD"/>
    <w:rsid w:val="00D51EC2"/>
    <w:rsid w:val="00D55326"/>
    <w:rsid w:val="00D668E3"/>
    <w:rsid w:val="00D66C74"/>
    <w:rsid w:val="00D704C4"/>
    <w:rsid w:val="00D774A9"/>
    <w:rsid w:val="00D81CC5"/>
    <w:rsid w:val="00D83029"/>
    <w:rsid w:val="00D900B5"/>
    <w:rsid w:val="00D910AD"/>
    <w:rsid w:val="00D94BBB"/>
    <w:rsid w:val="00DA0DC4"/>
    <w:rsid w:val="00DB05EB"/>
    <w:rsid w:val="00DB39B4"/>
    <w:rsid w:val="00DC2CAC"/>
    <w:rsid w:val="00DC69FD"/>
    <w:rsid w:val="00DC6FDB"/>
    <w:rsid w:val="00DD0A56"/>
    <w:rsid w:val="00DD72B3"/>
    <w:rsid w:val="00DE528C"/>
    <w:rsid w:val="00DF757B"/>
    <w:rsid w:val="00E02393"/>
    <w:rsid w:val="00E102C3"/>
    <w:rsid w:val="00E31FF1"/>
    <w:rsid w:val="00E3626B"/>
    <w:rsid w:val="00E42954"/>
    <w:rsid w:val="00E42FEF"/>
    <w:rsid w:val="00E44AB1"/>
    <w:rsid w:val="00E52E98"/>
    <w:rsid w:val="00E54A1C"/>
    <w:rsid w:val="00E54DCE"/>
    <w:rsid w:val="00E60B5C"/>
    <w:rsid w:val="00E7068B"/>
    <w:rsid w:val="00E80B09"/>
    <w:rsid w:val="00E85C3D"/>
    <w:rsid w:val="00E96937"/>
    <w:rsid w:val="00E96B54"/>
    <w:rsid w:val="00EB4983"/>
    <w:rsid w:val="00EB5075"/>
    <w:rsid w:val="00EC0AC0"/>
    <w:rsid w:val="00ED3040"/>
    <w:rsid w:val="00ED51ED"/>
    <w:rsid w:val="00ED6AF6"/>
    <w:rsid w:val="00EE2D30"/>
    <w:rsid w:val="00EE4FD2"/>
    <w:rsid w:val="00EF275F"/>
    <w:rsid w:val="00EF4930"/>
    <w:rsid w:val="00F009F0"/>
    <w:rsid w:val="00F04B92"/>
    <w:rsid w:val="00F11BCE"/>
    <w:rsid w:val="00F12DFB"/>
    <w:rsid w:val="00F13FBA"/>
    <w:rsid w:val="00F15A42"/>
    <w:rsid w:val="00F23C12"/>
    <w:rsid w:val="00F25800"/>
    <w:rsid w:val="00F301B0"/>
    <w:rsid w:val="00F341FB"/>
    <w:rsid w:val="00F343A8"/>
    <w:rsid w:val="00F5464F"/>
    <w:rsid w:val="00F569BB"/>
    <w:rsid w:val="00F879E6"/>
    <w:rsid w:val="00F97D04"/>
    <w:rsid w:val="00FA3B68"/>
    <w:rsid w:val="00FA441A"/>
    <w:rsid w:val="00FA722C"/>
    <w:rsid w:val="00FB5120"/>
    <w:rsid w:val="00FE252D"/>
    <w:rsid w:val="00FE7AF3"/>
    <w:rsid w:val="00FE7F52"/>
    <w:rsid w:val="00FF0CE2"/>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D5"/>
    <w:pPr>
      <w:spacing w:after="0" w:line="240" w:lineRule="auto"/>
    </w:pPr>
    <w:rPr>
      <w:rFonts w:ascii="Times New Roman" w:eastAsia="Times New Roman" w:hAnsi="Times New Roman" w:cs="Times New Roman"/>
      <w:sz w:val="26"/>
      <w:szCs w:val="20"/>
      <w:lang w:eastAsia="ru-RU"/>
    </w:rPr>
  </w:style>
  <w:style w:type="paragraph" w:styleId="3">
    <w:name w:val="heading 3"/>
    <w:basedOn w:val="a"/>
    <w:next w:val="a"/>
    <w:link w:val="30"/>
    <w:uiPriority w:val="9"/>
    <w:semiHidden/>
    <w:unhideWhenUsed/>
    <w:qFormat/>
    <w:rsid w:val="009440D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440D5"/>
    <w:rPr>
      <w:rFonts w:asciiTheme="majorHAnsi" w:eastAsiaTheme="majorEastAsia" w:hAnsiTheme="majorHAnsi" w:cstheme="majorBidi"/>
      <w:b/>
      <w:bCs/>
      <w:color w:val="4F81BD" w:themeColor="accent1"/>
      <w:sz w:val="26"/>
      <w:szCs w:val="20"/>
      <w:lang w:eastAsia="ru-RU"/>
    </w:rPr>
  </w:style>
  <w:style w:type="paragraph" w:styleId="a3">
    <w:name w:val="Body Text"/>
    <w:basedOn w:val="a"/>
    <w:link w:val="a4"/>
    <w:uiPriority w:val="99"/>
    <w:unhideWhenUsed/>
    <w:rsid w:val="009440D5"/>
    <w:pPr>
      <w:spacing w:after="120"/>
    </w:pPr>
  </w:style>
  <w:style w:type="character" w:customStyle="1" w:styleId="a4">
    <w:name w:val="Основной текст Знак"/>
    <w:basedOn w:val="a0"/>
    <w:link w:val="a3"/>
    <w:uiPriority w:val="99"/>
    <w:rsid w:val="009440D5"/>
    <w:rPr>
      <w:rFonts w:ascii="Times New Roman" w:eastAsia="Times New Roman" w:hAnsi="Times New Roman" w:cs="Times New Roman"/>
      <w:sz w:val="26"/>
      <w:szCs w:val="20"/>
      <w:lang w:eastAsia="ru-RU"/>
    </w:rPr>
  </w:style>
  <w:style w:type="paragraph" w:styleId="a5">
    <w:name w:val="Block Text"/>
    <w:basedOn w:val="a"/>
    <w:rsid w:val="009440D5"/>
    <w:pPr>
      <w:ind w:left="-284" w:right="-284"/>
      <w:jc w:val="center"/>
    </w:pPr>
    <w:rPr>
      <w:b/>
      <w:sz w:val="32"/>
    </w:rPr>
  </w:style>
  <w:style w:type="paragraph" w:styleId="a6">
    <w:name w:val="List Paragraph"/>
    <w:basedOn w:val="a"/>
    <w:uiPriority w:val="34"/>
    <w:qFormat/>
    <w:rsid w:val="009440D5"/>
    <w:pPr>
      <w:ind w:left="720"/>
      <w:contextualSpacing/>
    </w:pPr>
  </w:style>
  <w:style w:type="table" w:styleId="a7">
    <w:name w:val="Table Grid"/>
    <w:basedOn w:val="a1"/>
    <w:uiPriority w:val="59"/>
    <w:rsid w:val="0094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D5"/>
    <w:pPr>
      <w:spacing w:after="0" w:line="240" w:lineRule="auto"/>
    </w:pPr>
    <w:rPr>
      <w:rFonts w:ascii="Times New Roman" w:eastAsia="Times New Roman" w:hAnsi="Times New Roman" w:cs="Times New Roman"/>
      <w:sz w:val="26"/>
      <w:szCs w:val="20"/>
      <w:lang w:eastAsia="ru-RU"/>
    </w:rPr>
  </w:style>
  <w:style w:type="paragraph" w:styleId="3">
    <w:name w:val="heading 3"/>
    <w:basedOn w:val="a"/>
    <w:next w:val="a"/>
    <w:link w:val="30"/>
    <w:uiPriority w:val="9"/>
    <w:semiHidden/>
    <w:unhideWhenUsed/>
    <w:qFormat/>
    <w:rsid w:val="009440D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440D5"/>
    <w:rPr>
      <w:rFonts w:asciiTheme="majorHAnsi" w:eastAsiaTheme="majorEastAsia" w:hAnsiTheme="majorHAnsi" w:cstheme="majorBidi"/>
      <w:b/>
      <w:bCs/>
      <w:color w:val="4F81BD" w:themeColor="accent1"/>
      <w:sz w:val="26"/>
      <w:szCs w:val="20"/>
      <w:lang w:eastAsia="ru-RU"/>
    </w:rPr>
  </w:style>
  <w:style w:type="paragraph" w:styleId="a3">
    <w:name w:val="Body Text"/>
    <w:basedOn w:val="a"/>
    <w:link w:val="a4"/>
    <w:uiPriority w:val="99"/>
    <w:unhideWhenUsed/>
    <w:rsid w:val="009440D5"/>
    <w:pPr>
      <w:spacing w:after="120"/>
    </w:pPr>
  </w:style>
  <w:style w:type="character" w:customStyle="1" w:styleId="a4">
    <w:name w:val="Основной текст Знак"/>
    <w:basedOn w:val="a0"/>
    <w:link w:val="a3"/>
    <w:uiPriority w:val="99"/>
    <w:rsid w:val="009440D5"/>
    <w:rPr>
      <w:rFonts w:ascii="Times New Roman" w:eastAsia="Times New Roman" w:hAnsi="Times New Roman" w:cs="Times New Roman"/>
      <w:sz w:val="26"/>
      <w:szCs w:val="20"/>
      <w:lang w:eastAsia="ru-RU"/>
    </w:rPr>
  </w:style>
  <w:style w:type="paragraph" w:styleId="a5">
    <w:name w:val="Block Text"/>
    <w:basedOn w:val="a"/>
    <w:rsid w:val="009440D5"/>
    <w:pPr>
      <w:ind w:left="-284" w:right="-284"/>
      <w:jc w:val="center"/>
    </w:pPr>
    <w:rPr>
      <w:b/>
      <w:sz w:val="32"/>
    </w:rPr>
  </w:style>
  <w:style w:type="paragraph" w:styleId="a6">
    <w:name w:val="List Paragraph"/>
    <w:basedOn w:val="a"/>
    <w:uiPriority w:val="34"/>
    <w:qFormat/>
    <w:rsid w:val="009440D5"/>
    <w:pPr>
      <w:ind w:left="720"/>
      <w:contextualSpacing/>
    </w:pPr>
  </w:style>
  <w:style w:type="table" w:styleId="a7">
    <w:name w:val="Table Grid"/>
    <w:basedOn w:val="a1"/>
    <w:uiPriority w:val="59"/>
    <w:rsid w:val="0094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User</cp:lastModifiedBy>
  <cp:revision>4</cp:revision>
  <dcterms:created xsi:type="dcterms:W3CDTF">2022-11-11T06:41:00Z</dcterms:created>
  <dcterms:modified xsi:type="dcterms:W3CDTF">2022-11-11T08:19:00Z</dcterms:modified>
</cp:coreProperties>
</file>